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57" w:rsidRPr="00C40357" w:rsidRDefault="00C40357" w:rsidP="00C40357">
      <w:pPr>
        <w:widowControl w:val="0"/>
        <w:spacing w:after="0" w:line="240" w:lineRule="auto"/>
        <w:jc w:val="center"/>
        <w:outlineLvl w:val="6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Открытый урок </w:t>
      </w:r>
      <w:proofErr w:type="gramStart"/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в</w:t>
      </w:r>
      <w:proofErr w:type="gramEnd"/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6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proofErr w:type="spellStart"/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коррекцонном</w:t>
      </w:r>
      <w:proofErr w:type="spellEnd"/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 </w:t>
      </w:r>
      <w:proofErr w:type="gramStart"/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классе</w:t>
      </w:r>
      <w:proofErr w:type="gramEnd"/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 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6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Тема урока: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6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“</w:t>
      </w: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val="en-US" w:eastAsia="ru-RU"/>
          <w14:cntxtAlts/>
        </w:rPr>
        <w:t>Gadget</w:t>
      </w: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 </w:t>
      </w: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val="en-US" w:eastAsia="ru-RU"/>
          <w14:cntxtAlts/>
        </w:rPr>
        <w:t>madness</w:t>
      </w: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”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6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Класс: 7 «Б»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6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</w:p>
    <w:p w:rsidR="00C40357" w:rsidRPr="00C40357" w:rsidRDefault="00C40357" w:rsidP="00C40357">
      <w:pPr>
        <w:widowControl w:val="0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Литвин Юлия Александровна </w:t>
      </w:r>
    </w:p>
    <w:p w:rsidR="00C40357" w:rsidRPr="00C40357" w:rsidRDefault="00C40357" w:rsidP="00C40357">
      <w:pPr>
        <w:widowControl w:val="0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учитель английского языка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Garamond" w:eastAsia="Times New Roman" w:hAnsi="Garamond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МБОУ СОШ №3</w:t>
      </w:r>
    </w:p>
    <w:p w:rsidR="00C40357" w:rsidRPr="00C40357" w:rsidRDefault="00C40357" w:rsidP="00C40357">
      <w:pPr>
        <w:widowControl w:val="0"/>
        <w:spacing w:before="855" w:after="285" w:line="26" w:lineRule="exact"/>
        <w:jc w:val="center"/>
        <w:outlineLvl w:val="1"/>
        <w:rPr>
          <w:rFonts w:ascii="Comic Sans MS" w:eastAsia="Times New Roman" w:hAnsi="Comic Sans MS" w:cs="Times New Roman"/>
          <w:b/>
          <w:bCs/>
          <w:color w:val="2C2C2C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2C2C2C"/>
          <w:kern w:val="28"/>
          <w:sz w:val="24"/>
          <w:szCs w:val="24"/>
          <w:lang w:eastAsia="ru-RU"/>
          <w14:cntxtAlts/>
        </w:rPr>
        <w:t xml:space="preserve">Что такое </w:t>
      </w:r>
      <w:proofErr w:type="gramStart"/>
      <w:r w:rsidRPr="00C40357">
        <w:rPr>
          <w:rFonts w:ascii="Comic Sans MS" w:eastAsia="Times New Roman" w:hAnsi="Comic Sans MS" w:cs="Times New Roman"/>
          <w:b/>
          <w:bCs/>
          <w:color w:val="2C2C2C"/>
          <w:kern w:val="28"/>
          <w:sz w:val="24"/>
          <w:szCs w:val="24"/>
          <w:lang w:eastAsia="ru-RU"/>
          <w14:cntxtAlts/>
        </w:rPr>
        <w:t>современные</w:t>
      </w:r>
      <w:proofErr w:type="gramEnd"/>
      <w:r w:rsidRPr="00C40357">
        <w:rPr>
          <w:rFonts w:ascii="Comic Sans MS" w:eastAsia="Times New Roman" w:hAnsi="Comic Sans MS" w:cs="Times New Roman"/>
          <w:b/>
          <w:bCs/>
          <w:color w:val="2C2C2C"/>
          <w:kern w:val="28"/>
          <w:sz w:val="24"/>
          <w:szCs w:val="24"/>
          <w:lang w:eastAsia="ru-RU"/>
          <w14:cntxtAlts/>
        </w:rPr>
        <w:t xml:space="preserve"> гаджеты?</w:t>
      </w:r>
    </w:p>
    <w:p w:rsidR="00C40357" w:rsidRPr="00C40357" w:rsidRDefault="00C40357" w:rsidP="00C40357">
      <w:pPr>
        <w:widowControl w:val="0"/>
        <w:spacing w:after="120" w:line="333" w:lineRule="auto"/>
        <w:rPr>
          <w:rFonts w:ascii="Comic Sans MS" w:eastAsia="Times New Roman" w:hAnsi="Comic Sans MS" w:cs="Times New Roman"/>
          <w:b/>
          <w:bCs/>
          <w:i/>
          <w:i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i/>
          <w:iCs/>
          <w:color w:val="000000"/>
          <w:kern w:val="28"/>
          <w:sz w:val="24"/>
          <w:szCs w:val="24"/>
          <w:lang w:eastAsia="ru-RU"/>
          <w14:cntxtAlts/>
        </w:rPr>
        <w:t xml:space="preserve">Разные электронные приспособления и устройства стали неотъемлемой частью жизни человека. Они облегчают, улучшают, разнообразят наше существование, помогают по хозяйству, ускоряют передвижение, позволяют общаться друг с другом вне зависимости от пространства и времени. Их так много, что, возможно, о некоторых из них вы никогда еще не слышали. </w:t>
      </w:r>
    </w:p>
    <w:p w:rsidR="00C40357" w:rsidRPr="00C40357" w:rsidRDefault="00C40357" w:rsidP="00C40357">
      <w:pPr>
        <w:widowControl w:val="0"/>
        <w:spacing w:after="12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widowControl w:val="0"/>
        <w:spacing w:after="280"/>
        <w:jc w:val="center"/>
        <w:rPr>
          <w:rFonts w:ascii="Comic Sans MS" w:eastAsia="Times New Roman" w:hAnsi="Comic Sans MS" w:cs="Times New Roman"/>
          <w:b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b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Основные этапы урока: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1. Организационный момент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2. Фонетическая зарядка и определение темы урока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3. Основной этап урока. Введение новой лексики.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 xml:space="preserve">4. Групповая работа с     </w:t>
      </w:r>
      <w:proofErr w:type="spellStart"/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ителлектуальной</w:t>
      </w:r>
      <w:proofErr w:type="spellEnd"/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 xml:space="preserve"> картой 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val="en-US"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Mind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 xml:space="preserve"> 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val="en-US"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Map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5. Физкультминутка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4. Игра на отработку новых лексических единиц «Чего не хватает?»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6. Работа с текстом</w:t>
      </w:r>
    </w:p>
    <w:p w:rsidR="00C40357" w:rsidRPr="00C40357" w:rsidRDefault="00C40357" w:rsidP="00C40357">
      <w:pPr>
        <w:widowControl w:val="0"/>
        <w:spacing w:after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7. Подведение итогов. Рефлексия</w:t>
      </w: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 xml:space="preserve"> </w:t>
      </w:r>
    </w:p>
    <w:p w:rsidR="00C40357" w:rsidRPr="00C40357" w:rsidRDefault="00C40357" w:rsidP="00C40357">
      <w:pPr>
        <w:widowControl w:val="0"/>
        <w:spacing w:after="12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Default="00C40357" w:rsidP="00C40357">
      <w:pPr>
        <w:widowControl w:val="0"/>
        <w:spacing w:after="28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</w:p>
    <w:p w:rsidR="00C40357" w:rsidRDefault="00C40357" w:rsidP="00C40357">
      <w:pPr>
        <w:widowControl w:val="0"/>
        <w:spacing w:after="28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</w:p>
    <w:p w:rsidR="00C40357" w:rsidRDefault="00C40357" w:rsidP="00C40357">
      <w:pPr>
        <w:widowControl w:val="0"/>
        <w:spacing w:after="28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</w:p>
    <w:p w:rsidR="00C40357" w:rsidRDefault="00C40357" w:rsidP="00C40357">
      <w:pPr>
        <w:widowControl w:val="0"/>
        <w:spacing w:after="28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</w:p>
    <w:p w:rsidR="00C40357" w:rsidRPr="00C40357" w:rsidRDefault="00C40357" w:rsidP="00C40357">
      <w:pPr>
        <w:widowControl w:val="0"/>
        <w:spacing w:after="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lastRenderedPageBreak/>
        <w:t xml:space="preserve">Основные </w:t>
      </w:r>
    </w:p>
    <w:p w:rsidR="00C40357" w:rsidRPr="00C40357" w:rsidRDefault="00C40357" w:rsidP="00C40357">
      <w:pPr>
        <w:widowControl w:val="0"/>
        <w:spacing w:after="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 xml:space="preserve">образовательные </w:t>
      </w:r>
    </w:p>
    <w:p w:rsidR="00C40357" w:rsidRPr="00C40357" w:rsidRDefault="00C40357" w:rsidP="00C40357">
      <w:pPr>
        <w:widowControl w:val="0"/>
        <w:spacing w:after="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условия в коррекционном классе в течение урока:</w:t>
      </w:r>
    </w:p>
    <w:p w:rsidR="00C40357" w:rsidRPr="00C40357" w:rsidRDefault="00C40357" w:rsidP="00C40357">
      <w:pPr>
        <w:widowControl w:val="0"/>
        <w:spacing w:after="0"/>
        <w:ind w:left="567" w:hanging="567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Symbol" w:eastAsia="Times New Roman" w:hAnsi="Symbol" w:cs="Times New Roman"/>
          <w:color w:val="000000"/>
          <w:kern w:val="28"/>
          <w:sz w:val="24"/>
          <w:szCs w:val="24"/>
          <w:lang w:val="x-none" w:eastAsia="ru-RU"/>
          <w14:ligatures w14:val="standard"/>
          <w14:cntxtAlts/>
        </w:rPr>
        <w:t></w:t>
      </w: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ligatures w14:val="standard"/>
          <w14:cntxtAlts/>
        </w:rPr>
        <w:t> 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Организация положительного настроя к уроку у обучающихся</w:t>
      </w:r>
    </w:p>
    <w:p w:rsidR="00C40357" w:rsidRPr="00C40357" w:rsidRDefault="00C40357" w:rsidP="00C40357">
      <w:pPr>
        <w:widowControl w:val="0"/>
        <w:spacing w:after="0"/>
        <w:ind w:left="567" w:hanging="567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Symbol" w:eastAsia="Times New Roman" w:hAnsi="Symbol" w:cs="Times New Roman"/>
          <w:color w:val="000000"/>
          <w:kern w:val="28"/>
          <w:sz w:val="24"/>
          <w:szCs w:val="24"/>
          <w:lang w:val="x-none" w:eastAsia="ru-RU"/>
          <w14:ligatures w14:val="standard"/>
          <w14:cntxtAlts/>
        </w:rPr>
        <w:t></w:t>
      </w: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ligatures w14:val="standard"/>
          <w14:cntxtAlts/>
        </w:rPr>
        <w:t> 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Индивидуальный подход к каждому ученику</w:t>
      </w:r>
    </w:p>
    <w:p w:rsidR="00C40357" w:rsidRPr="00C40357" w:rsidRDefault="00C40357" w:rsidP="00C40357">
      <w:pPr>
        <w:widowControl w:val="0"/>
        <w:spacing w:after="0"/>
        <w:ind w:left="567" w:hanging="567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Symbol" w:eastAsia="Times New Roman" w:hAnsi="Symbol" w:cs="Times New Roman"/>
          <w:color w:val="000000"/>
          <w:kern w:val="28"/>
          <w:sz w:val="24"/>
          <w:szCs w:val="24"/>
          <w:lang w:val="x-none" w:eastAsia="ru-RU"/>
          <w14:ligatures w14:val="standard"/>
          <w14:cntxtAlts/>
        </w:rPr>
        <w:t></w:t>
      </w: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ligatures w14:val="standard"/>
          <w14:cntxtAlts/>
        </w:rPr>
        <w:t> 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Отработка новой лексики в   игровой форме</w:t>
      </w:r>
    </w:p>
    <w:p w:rsidR="00C40357" w:rsidRPr="00C40357" w:rsidRDefault="00C40357" w:rsidP="00C40357">
      <w:pPr>
        <w:widowControl w:val="0"/>
        <w:spacing w:after="0"/>
        <w:ind w:left="567" w:hanging="567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Symbol" w:eastAsia="Times New Roman" w:hAnsi="Symbol" w:cs="Times New Roman"/>
          <w:color w:val="000000"/>
          <w:kern w:val="28"/>
          <w:sz w:val="24"/>
          <w:szCs w:val="24"/>
          <w:lang w:val="x-none" w:eastAsia="ru-RU"/>
          <w14:ligatures w14:val="standard"/>
          <w14:cntxtAlts/>
        </w:rPr>
        <w:t></w:t>
      </w: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ligatures w14:val="standard"/>
          <w14:cntxtAlts/>
        </w:rPr>
        <w:t> 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Предотвращение наступления утомления, используя для этого разнообразные средства (чередование умственной и практической деятельности)</w:t>
      </w:r>
    </w:p>
    <w:p w:rsidR="00C40357" w:rsidRPr="00C40357" w:rsidRDefault="00C40357" w:rsidP="00C40357">
      <w:pPr>
        <w:widowControl w:val="0"/>
        <w:spacing w:after="0"/>
        <w:ind w:left="567" w:hanging="567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Symbol" w:eastAsia="Times New Roman" w:hAnsi="Symbol" w:cs="Times New Roman"/>
          <w:color w:val="000000"/>
          <w:kern w:val="28"/>
          <w:sz w:val="24"/>
          <w:szCs w:val="24"/>
          <w:lang w:val="x-none" w:eastAsia="ru-RU"/>
          <w14:ligatures w14:val="standard"/>
          <w14:cntxtAlts/>
        </w:rPr>
        <w:t></w:t>
      </w: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ligatures w14:val="standard"/>
          <w14:cntxtAlts/>
        </w:rPr>
        <w:t> 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Использование интересного и красочного дидактического материала и средств наглядности</w:t>
      </w:r>
    </w:p>
    <w:p w:rsidR="00C40357" w:rsidRPr="00C40357" w:rsidRDefault="00C40357" w:rsidP="00C40357">
      <w:pPr>
        <w:widowControl w:val="0"/>
        <w:spacing w:after="0"/>
        <w:ind w:left="567" w:hanging="567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</w:pPr>
      <w:r w:rsidRPr="00C40357">
        <w:rPr>
          <w:rFonts w:ascii="Symbol" w:eastAsia="Times New Roman" w:hAnsi="Symbol" w:cs="Times New Roman"/>
          <w:color w:val="000000"/>
          <w:kern w:val="28"/>
          <w:sz w:val="24"/>
          <w:szCs w:val="24"/>
          <w:lang w:val="x-none" w:eastAsia="ru-RU"/>
          <w14:ligatures w14:val="standard"/>
          <w14:cntxtAlts/>
        </w:rPr>
        <w:t></w:t>
      </w: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ligatures w14:val="standard"/>
          <w14:cntxtAlts/>
        </w:rPr>
        <w:t> </w:t>
      </w: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cntxtAlts/>
        </w:rPr>
        <w:t>Постоянное поощрение за успехи, своевременная помощь каждому ребенку</w:t>
      </w:r>
    </w:p>
    <w:p w:rsidR="00C40357" w:rsidRPr="00C40357" w:rsidRDefault="00C40357" w:rsidP="00C40357">
      <w:pPr>
        <w:widowControl w:val="0"/>
        <w:spacing w:after="12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 xml:space="preserve">Оборудование 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на уроке: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  <w:t>Интерактивная доска</w:t>
      </w:r>
    </w:p>
    <w:p w:rsidR="00C40357" w:rsidRPr="00C40357" w:rsidRDefault="00C40357" w:rsidP="00C40357">
      <w:pPr>
        <w:widowControl w:val="0"/>
        <w:spacing w:after="0" w:line="240" w:lineRule="auto"/>
        <w:jc w:val="center"/>
        <w:outlineLvl w:val="0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  <w:t>Ноутбук</w:t>
      </w:r>
    </w:p>
    <w:p w:rsidR="00C40357" w:rsidRPr="00C40357" w:rsidRDefault="00C40357" w:rsidP="00C40357">
      <w:pPr>
        <w:widowControl w:val="0"/>
        <w:spacing w:after="12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spacing w:after="0"/>
        <w:jc w:val="center"/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b/>
          <w:bCs/>
          <w:color w:val="000000"/>
          <w:kern w:val="28"/>
          <w:sz w:val="24"/>
          <w:szCs w:val="24"/>
          <w:lang w:eastAsia="ru-RU"/>
          <w14:cntxtAlts/>
        </w:rPr>
        <w:t>Раздаточный материал для детей:</w:t>
      </w:r>
    </w:p>
    <w:p w:rsidR="00C40357" w:rsidRPr="00C40357" w:rsidRDefault="00C40357" w:rsidP="00C40357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  <w:t>1.   Карточки с новой лексикой</w:t>
      </w:r>
      <w:bookmarkStart w:id="0" w:name="_GoBack"/>
      <w:bookmarkEnd w:id="0"/>
    </w:p>
    <w:p w:rsidR="00C40357" w:rsidRPr="00C40357" w:rsidRDefault="00C40357" w:rsidP="00C40357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Comic Sans MS" w:eastAsia="Times New Roman" w:hAnsi="Comic Sans MS" w:cs="Times New Roman"/>
          <w:color w:val="000000"/>
          <w:kern w:val="28"/>
          <w:sz w:val="24"/>
          <w:szCs w:val="24"/>
          <w:lang w:eastAsia="ru-RU"/>
          <w14:cntxtAlts/>
        </w:rPr>
        <w:t>2. Наглядный материал (телефон, наушники, планшет)</w:t>
      </w:r>
    </w:p>
    <w:p w:rsidR="00C40357" w:rsidRPr="00C40357" w:rsidRDefault="00C40357" w:rsidP="00C40357">
      <w:pPr>
        <w:spacing w:after="0"/>
        <w:jc w:val="both"/>
        <w:rPr>
          <w:rFonts w:ascii="Arial" w:eastAsia="Times New Roman" w:hAnsi="Arial" w:cs="Arial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Arial" w:eastAsia="Times New Roman" w:hAnsi="Arial" w:cs="Arial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C40357" w:rsidRPr="00C40357" w:rsidRDefault="00C40357" w:rsidP="00C40357">
      <w:pPr>
        <w:widowControl w:val="0"/>
        <w:spacing w:after="120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</w:pPr>
      <w:r w:rsidRPr="00C4035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  <w14:cntxtAlts/>
        </w:rPr>
        <w:t> </w:t>
      </w:r>
    </w:p>
    <w:p w:rsidR="00AE3ED8" w:rsidRDefault="00AE3ED8"/>
    <w:sectPr w:rsidR="00AE3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952"/>
    <w:rsid w:val="00107952"/>
    <w:rsid w:val="00AE3ED8"/>
    <w:rsid w:val="00C4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2024-11-10T09:34:00Z</dcterms:created>
  <dcterms:modified xsi:type="dcterms:W3CDTF">2024-11-10T09:37:00Z</dcterms:modified>
</cp:coreProperties>
</file>